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8"/>
          <w:u w:val="single"/>
        </w:rPr>
        <w:t>Valsts olimpiāžu uzvarētāji 2009./10.m.g.</w:t>
      </w:r>
      <w:r w:rsidRPr="00760F1A">
        <w:rPr>
          <w:color w:val="7030A0"/>
          <w:sz w:val="28"/>
        </w:rPr>
        <w:t> 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8"/>
        </w:rPr>
        <w:t xml:space="preserve">3.vieta 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8"/>
        </w:rPr>
        <w:t xml:space="preserve">Laura </w:t>
      </w:r>
      <w:proofErr w:type="spellStart"/>
      <w:r w:rsidRPr="00760F1A">
        <w:rPr>
          <w:rStyle w:val="Strong"/>
          <w:color w:val="7030A0"/>
          <w:sz w:val="28"/>
        </w:rPr>
        <w:t>Rassa</w:t>
      </w:r>
      <w:proofErr w:type="spellEnd"/>
      <w:r w:rsidRPr="00760F1A">
        <w:rPr>
          <w:rStyle w:val="Strong"/>
          <w:color w:val="7030A0"/>
          <w:sz w:val="28"/>
        </w:rPr>
        <w:t xml:space="preserve"> 8.a</w:t>
      </w:r>
      <w:r w:rsidRPr="00760F1A">
        <w:rPr>
          <w:color w:val="7030A0"/>
          <w:sz w:val="28"/>
        </w:rPr>
        <w:t xml:space="preserve"> - latviešu valoda un literatūra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8"/>
        </w:rPr>
        <w:t xml:space="preserve">Mārtiņš </w:t>
      </w:r>
      <w:proofErr w:type="spellStart"/>
      <w:r w:rsidRPr="00760F1A">
        <w:rPr>
          <w:rStyle w:val="Strong"/>
          <w:color w:val="7030A0"/>
          <w:sz w:val="28"/>
        </w:rPr>
        <w:t>Pričins</w:t>
      </w:r>
      <w:proofErr w:type="spellEnd"/>
      <w:r w:rsidRPr="00760F1A">
        <w:rPr>
          <w:rStyle w:val="Strong"/>
          <w:color w:val="7030A0"/>
          <w:sz w:val="28"/>
        </w:rPr>
        <w:t xml:space="preserve"> 11.</w:t>
      </w:r>
      <w:r w:rsidRPr="00760F1A">
        <w:rPr>
          <w:color w:val="7030A0"/>
          <w:sz w:val="28"/>
        </w:rPr>
        <w:t xml:space="preserve"> - krievu valoda un literatūra</w:t>
      </w:r>
      <w:r w:rsidRPr="00760F1A">
        <w:rPr>
          <w:color w:val="7030A0"/>
          <w:sz w:val="22"/>
          <w:szCs w:val="20"/>
        </w:rPr>
        <w:t xml:space="preserve"> 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 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  <w:u w:val="single"/>
        </w:rPr>
        <w:t>Rīgas pilsētas Ziemeļu rajona</w:t>
      </w:r>
      <w:r>
        <w:rPr>
          <w:color w:val="7030A0"/>
          <w:sz w:val="22"/>
          <w:szCs w:val="20"/>
          <w:u w:val="single"/>
        </w:rPr>
        <w:t xml:space="preserve"> </w:t>
      </w:r>
      <w:r w:rsidRPr="00760F1A">
        <w:rPr>
          <w:color w:val="7030A0"/>
          <w:sz w:val="22"/>
          <w:szCs w:val="20"/>
          <w:u w:val="single"/>
        </w:rPr>
        <w:t xml:space="preserve">olimpiāžu uzvarētāji 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1.vieta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Laura </w:t>
      </w:r>
      <w:proofErr w:type="spellStart"/>
      <w:r w:rsidRPr="00760F1A">
        <w:rPr>
          <w:rStyle w:val="Strong"/>
          <w:color w:val="7030A0"/>
          <w:sz w:val="22"/>
          <w:szCs w:val="20"/>
        </w:rPr>
        <w:t>Rassa</w:t>
      </w:r>
      <w:proofErr w:type="spellEnd"/>
      <w:r w:rsidRPr="00760F1A">
        <w:rPr>
          <w:rStyle w:val="Strong"/>
          <w:color w:val="7030A0"/>
          <w:sz w:val="22"/>
          <w:szCs w:val="20"/>
        </w:rPr>
        <w:t xml:space="preserve"> 8.a</w:t>
      </w:r>
      <w:r w:rsidRPr="00760F1A">
        <w:rPr>
          <w:color w:val="7030A0"/>
          <w:sz w:val="22"/>
          <w:szCs w:val="20"/>
        </w:rPr>
        <w:t xml:space="preserve"> - latviešu valoda un literatūra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 </w:t>
      </w:r>
      <w:bookmarkStart w:id="0" w:name="_GoBack"/>
      <w:bookmarkEnd w:id="0"/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2.vieta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Aleksandra Pavlova 5.a </w:t>
      </w:r>
      <w:r w:rsidRPr="00760F1A">
        <w:rPr>
          <w:color w:val="7030A0"/>
          <w:sz w:val="22"/>
          <w:szCs w:val="20"/>
        </w:rPr>
        <w:t>- matemātika 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Sanita </w:t>
      </w:r>
      <w:proofErr w:type="spellStart"/>
      <w:r w:rsidRPr="00760F1A">
        <w:rPr>
          <w:rStyle w:val="Strong"/>
          <w:color w:val="7030A0"/>
          <w:sz w:val="22"/>
          <w:szCs w:val="20"/>
        </w:rPr>
        <w:t>Kricka</w:t>
      </w:r>
      <w:proofErr w:type="spellEnd"/>
      <w:r w:rsidRPr="00760F1A">
        <w:rPr>
          <w:rStyle w:val="Strong"/>
          <w:color w:val="7030A0"/>
          <w:sz w:val="22"/>
          <w:szCs w:val="20"/>
        </w:rPr>
        <w:t xml:space="preserve"> 8.a</w:t>
      </w:r>
      <w:r w:rsidRPr="00760F1A">
        <w:rPr>
          <w:color w:val="7030A0"/>
          <w:sz w:val="22"/>
          <w:szCs w:val="20"/>
        </w:rPr>
        <w:t xml:space="preserve"> - latviešu valoda un literatūra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Ivars </w:t>
      </w:r>
      <w:proofErr w:type="spellStart"/>
      <w:r w:rsidRPr="00760F1A">
        <w:rPr>
          <w:rStyle w:val="Strong"/>
          <w:color w:val="7030A0"/>
          <w:sz w:val="22"/>
          <w:szCs w:val="20"/>
        </w:rPr>
        <w:t>Pričins</w:t>
      </w:r>
      <w:proofErr w:type="spellEnd"/>
      <w:r w:rsidRPr="00760F1A">
        <w:rPr>
          <w:rStyle w:val="Strong"/>
          <w:color w:val="7030A0"/>
          <w:sz w:val="22"/>
          <w:szCs w:val="20"/>
        </w:rPr>
        <w:t xml:space="preserve"> 8.b </w:t>
      </w:r>
      <w:r w:rsidRPr="00760F1A">
        <w:rPr>
          <w:color w:val="7030A0"/>
          <w:sz w:val="22"/>
          <w:szCs w:val="20"/>
        </w:rPr>
        <w:t>- matemātika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Ilga </w:t>
      </w:r>
      <w:proofErr w:type="spellStart"/>
      <w:r w:rsidRPr="00760F1A">
        <w:rPr>
          <w:rStyle w:val="Strong"/>
          <w:color w:val="7030A0"/>
          <w:sz w:val="22"/>
          <w:szCs w:val="20"/>
        </w:rPr>
        <w:t>Vecenāne</w:t>
      </w:r>
      <w:proofErr w:type="spellEnd"/>
      <w:r w:rsidRPr="00760F1A">
        <w:rPr>
          <w:rStyle w:val="Strong"/>
          <w:color w:val="7030A0"/>
          <w:sz w:val="22"/>
          <w:szCs w:val="20"/>
        </w:rPr>
        <w:t xml:space="preserve"> 8.c </w:t>
      </w:r>
      <w:r w:rsidRPr="00760F1A">
        <w:rPr>
          <w:color w:val="7030A0"/>
          <w:sz w:val="22"/>
          <w:szCs w:val="20"/>
        </w:rPr>
        <w:t>- mājturība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 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3.vieta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Elīna </w:t>
      </w:r>
      <w:proofErr w:type="spellStart"/>
      <w:r w:rsidRPr="00760F1A">
        <w:rPr>
          <w:rStyle w:val="Strong"/>
          <w:color w:val="7030A0"/>
          <w:sz w:val="22"/>
          <w:szCs w:val="20"/>
        </w:rPr>
        <w:t>Briede</w:t>
      </w:r>
      <w:proofErr w:type="spellEnd"/>
      <w:r w:rsidRPr="00760F1A">
        <w:rPr>
          <w:rStyle w:val="Strong"/>
          <w:color w:val="7030A0"/>
          <w:sz w:val="22"/>
          <w:szCs w:val="20"/>
        </w:rPr>
        <w:t xml:space="preserve"> 5.b </w:t>
      </w:r>
      <w:r w:rsidRPr="00760F1A">
        <w:rPr>
          <w:color w:val="7030A0"/>
          <w:sz w:val="22"/>
          <w:szCs w:val="20"/>
        </w:rPr>
        <w:t>- matemātika 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Andris </w:t>
      </w:r>
      <w:proofErr w:type="spellStart"/>
      <w:r w:rsidRPr="00760F1A">
        <w:rPr>
          <w:rStyle w:val="Strong"/>
          <w:color w:val="7030A0"/>
          <w:sz w:val="22"/>
          <w:szCs w:val="20"/>
        </w:rPr>
        <w:t>Bogomols</w:t>
      </w:r>
      <w:proofErr w:type="spellEnd"/>
      <w:r w:rsidRPr="00760F1A">
        <w:rPr>
          <w:rStyle w:val="Strong"/>
          <w:color w:val="7030A0"/>
          <w:sz w:val="22"/>
          <w:szCs w:val="20"/>
        </w:rPr>
        <w:t xml:space="preserve"> 6.b</w:t>
      </w:r>
      <w:r w:rsidRPr="00760F1A">
        <w:rPr>
          <w:color w:val="7030A0"/>
          <w:sz w:val="22"/>
          <w:szCs w:val="20"/>
        </w:rPr>
        <w:t xml:space="preserve"> - matemātika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>Raimonds Zaķis 12.</w:t>
      </w:r>
      <w:r w:rsidRPr="00760F1A">
        <w:rPr>
          <w:color w:val="7030A0"/>
          <w:sz w:val="22"/>
          <w:szCs w:val="20"/>
        </w:rPr>
        <w:t xml:space="preserve"> - vēsture 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 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Atzinība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>Laura Petrauska</w:t>
      </w:r>
      <w:r w:rsidRPr="00760F1A">
        <w:rPr>
          <w:color w:val="7030A0"/>
          <w:sz w:val="22"/>
          <w:szCs w:val="20"/>
        </w:rPr>
        <w:t xml:space="preserve"> 9.b - latviešu valoda un literatūra 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Viesturs </w:t>
      </w:r>
      <w:proofErr w:type="spellStart"/>
      <w:r w:rsidRPr="00760F1A">
        <w:rPr>
          <w:rStyle w:val="Strong"/>
          <w:color w:val="7030A0"/>
          <w:sz w:val="22"/>
          <w:szCs w:val="20"/>
        </w:rPr>
        <w:t>Džeriņš</w:t>
      </w:r>
      <w:proofErr w:type="spellEnd"/>
      <w:r w:rsidRPr="00760F1A">
        <w:rPr>
          <w:color w:val="7030A0"/>
          <w:sz w:val="22"/>
          <w:szCs w:val="20"/>
        </w:rPr>
        <w:t xml:space="preserve"> 10. - fizika 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Mārtiņš </w:t>
      </w:r>
      <w:proofErr w:type="spellStart"/>
      <w:r w:rsidRPr="00760F1A">
        <w:rPr>
          <w:rStyle w:val="Strong"/>
          <w:color w:val="7030A0"/>
          <w:sz w:val="22"/>
          <w:szCs w:val="20"/>
        </w:rPr>
        <w:t>Pričins</w:t>
      </w:r>
      <w:proofErr w:type="spellEnd"/>
      <w:r w:rsidRPr="00760F1A">
        <w:rPr>
          <w:color w:val="7030A0"/>
          <w:sz w:val="22"/>
          <w:szCs w:val="20"/>
        </w:rPr>
        <w:t xml:space="preserve"> 11. - bioloģija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 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  <w:u w:val="single"/>
        </w:rPr>
        <w:t>Vizuālās mākslas konkursi: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lastRenderedPageBreak/>
        <w:t>1.vieta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>Kristiāna Krūmiņa</w:t>
      </w:r>
      <w:r w:rsidRPr="00760F1A">
        <w:rPr>
          <w:color w:val="7030A0"/>
          <w:sz w:val="22"/>
          <w:szCs w:val="20"/>
        </w:rPr>
        <w:t xml:space="preserve"> 4.a - </w:t>
      </w:r>
      <w:proofErr w:type="spellStart"/>
      <w:r w:rsidRPr="00760F1A">
        <w:rPr>
          <w:color w:val="7030A0"/>
          <w:sz w:val="22"/>
          <w:szCs w:val="20"/>
        </w:rPr>
        <w:t>sia</w:t>
      </w:r>
      <w:proofErr w:type="spellEnd"/>
      <w:r w:rsidRPr="00760F1A">
        <w:rPr>
          <w:color w:val="7030A0"/>
          <w:sz w:val="22"/>
          <w:szCs w:val="20"/>
        </w:rPr>
        <w:t xml:space="preserve"> "Rīgas meži" plakātu konkurss "Mežs - Rīgas bagātība"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 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2.vieta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 xml:space="preserve">Laura </w:t>
      </w:r>
      <w:proofErr w:type="spellStart"/>
      <w:r w:rsidRPr="00760F1A">
        <w:rPr>
          <w:rStyle w:val="Strong"/>
          <w:color w:val="7030A0"/>
          <w:sz w:val="22"/>
          <w:szCs w:val="20"/>
        </w:rPr>
        <w:t>Tirša</w:t>
      </w:r>
      <w:proofErr w:type="spellEnd"/>
      <w:r w:rsidRPr="00760F1A">
        <w:rPr>
          <w:color w:val="7030A0"/>
          <w:sz w:val="22"/>
          <w:szCs w:val="20"/>
        </w:rPr>
        <w:t xml:space="preserve"> 4.a - </w:t>
      </w:r>
      <w:proofErr w:type="spellStart"/>
      <w:r w:rsidRPr="00760F1A">
        <w:rPr>
          <w:color w:val="7030A0"/>
          <w:sz w:val="22"/>
          <w:szCs w:val="20"/>
        </w:rPr>
        <w:t>sia</w:t>
      </w:r>
      <w:proofErr w:type="spellEnd"/>
      <w:r w:rsidRPr="00760F1A">
        <w:rPr>
          <w:color w:val="7030A0"/>
          <w:sz w:val="22"/>
          <w:szCs w:val="20"/>
        </w:rPr>
        <w:t xml:space="preserve"> "Rīgas meži" plakātu konkurss "Mežs - Rīgas bagātība"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 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Atzinība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>Kristiāna Krūmiņa</w:t>
      </w:r>
      <w:r w:rsidRPr="00760F1A">
        <w:rPr>
          <w:color w:val="7030A0"/>
          <w:sz w:val="22"/>
          <w:szCs w:val="20"/>
        </w:rPr>
        <w:t xml:space="preserve"> 4.a - Latviešu tautas tērpu biedrības dizaina konkurss "Mans tautiskais lietussargs"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rStyle w:val="Strong"/>
          <w:color w:val="7030A0"/>
          <w:sz w:val="22"/>
          <w:szCs w:val="20"/>
        </w:rPr>
        <w:t>Monta Ozoliņa</w:t>
      </w:r>
      <w:r w:rsidRPr="00760F1A">
        <w:rPr>
          <w:color w:val="7030A0"/>
          <w:sz w:val="22"/>
          <w:szCs w:val="20"/>
        </w:rPr>
        <w:t xml:space="preserve"> 11. - 37.starptautiskais bērnu mākslas konkurss "</w:t>
      </w:r>
      <w:proofErr w:type="spellStart"/>
      <w:r w:rsidRPr="00760F1A">
        <w:rPr>
          <w:color w:val="7030A0"/>
          <w:sz w:val="22"/>
          <w:szCs w:val="20"/>
        </w:rPr>
        <w:t>Lidice</w:t>
      </w:r>
      <w:proofErr w:type="spellEnd"/>
      <w:r w:rsidRPr="00760F1A">
        <w:rPr>
          <w:color w:val="7030A0"/>
          <w:sz w:val="22"/>
          <w:szCs w:val="20"/>
        </w:rPr>
        <w:t xml:space="preserve"> 2009</w:t>
      </w:r>
    </w:p>
    <w:p w:rsidR="00760F1A" w:rsidRPr="00760F1A" w:rsidRDefault="00760F1A" w:rsidP="00760F1A">
      <w:pPr>
        <w:pStyle w:val="tborder"/>
        <w:rPr>
          <w:color w:val="7030A0"/>
          <w:sz w:val="22"/>
          <w:szCs w:val="20"/>
        </w:rPr>
      </w:pPr>
      <w:r w:rsidRPr="00760F1A">
        <w:rPr>
          <w:color w:val="7030A0"/>
          <w:sz w:val="22"/>
          <w:szCs w:val="20"/>
        </w:rPr>
        <w:t> </w:t>
      </w:r>
    </w:p>
    <w:p w:rsidR="004F54FE" w:rsidRPr="00760F1A" w:rsidRDefault="004F54FE">
      <w:pPr>
        <w:rPr>
          <w:color w:val="7030A0"/>
          <w:sz w:val="24"/>
        </w:rPr>
      </w:pPr>
    </w:p>
    <w:sectPr w:rsidR="004F54FE" w:rsidRPr="00760F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A"/>
    <w:rsid w:val="004F54FE"/>
    <w:rsid w:val="007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order">
    <w:name w:val="tborder"/>
    <w:basedOn w:val="Normal"/>
    <w:rsid w:val="0076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60F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order">
    <w:name w:val="tborder"/>
    <w:basedOn w:val="Normal"/>
    <w:rsid w:val="0076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60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2016-04-05T19:59:00Z</dcterms:created>
  <dcterms:modified xsi:type="dcterms:W3CDTF">2016-04-05T20:00:00Z</dcterms:modified>
</cp:coreProperties>
</file>